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31" w:rsidRDefault="00BB5A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FE6131" w:rsidRDefault="00FE6131"/>
    <w:tbl>
      <w:tblPr>
        <w:tblpPr w:leftFromText="180" w:rightFromText="180" w:vertAnchor="page" w:horzAnchor="page" w:tblpX="2187" w:tblpY="3510"/>
        <w:tblOverlap w:val="never"/>
        <w:tblW w:w="12598" w:type="dxa"/>
        <w:tblLayout w:type="fixed"/>
        <w:tblLook w:val="04A0"/>
      </w:tblPr>
      <w:tblGrid>
        <w:gridCol w:w="1102"/>
        <w:gridCol w:w="1357"/>
        <w:gridCol w:w="1102"/>
        <w:gridCol w:w="808"/>
        <w:gridCol w:w="706"/>
        <w:gridCol w:w="2267"/>
        <w:gridCol w:w="2587"/>
        <w:gridCol w:w="2669"/>
      </w:tblGrid>
      <w:tr w:rsidR="00FE6131">
        <w:trPr>
          <w:trHeight w:val="62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岗位要求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FE6131">
        <w:trPr>
          <w:trHeight w:val="62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FE613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FE613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1" w:rsidRDefault="00FE613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FE613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6131">
        <w:trPr>
          <w:trHeight w:val="130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战斗员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具有高中或</w:t>
            </w:r>
          </w:p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同等及以上学历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（即</w:t>
            </w:r>
            <w:r>
              <w:rPr>
                <w:rFonts w:ascii="宋体" w:hAnsi="宋体" w:cs="宋体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97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日至</w:t>
            </w:r>
            <w:r>
              <w:rPr>
                <w:rFonts w:ascii="宋体" w:hAnsi="宋体" w:cs="宋体"/>
                <w:color w:val="000000"/>
                <w:sz w:val="24"/>
              </w:rPr>
              <w:t>2005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日之间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</w:rPr>
              <w:t>生）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7167BC" w:rsidP="007167B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退伍军人及</w:t>
            </w:r>
            <w:r w:rsidR="00BB5A55">
              <w:rPr>
                <w:rFonts w:ascii="宋体" w:hAnsi="宋体" w:cs="宋体" w:hint="eastAsia"/>
                <w:color w:val="000000"/>
                <w:sz w:val="24"/>
              </w:rPr>
              <w:t>有相关工作</w:t>
            </w:r>
            <w:r w:rsidR="00BB5A55">
              <w:rPr>
                <w:rFonts w:ascii="宋体" w:hAnsi="宋体" w:cs="宋体" w:hint="eastAsia"/>
                <w:color w:val="000000"/>
                <w:sz w:val="24"/>
              </w:rPr>
              <w:t>经验的优先录取</w:t>
            </w:r>
          </w:p>
        </w:tc>
      </w:tr>
      <w:tr w:rsidR="00FE6131">
        <w:trPr>
          <w:trHeight w:val="12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驾驶员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具有高中或</w:t>
            </w:r>
          </w:p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同等及以上学历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（即</w:t>
            </w:r>
            <w:r>
              <w:rPr>
                <w:rFonts w:ascii="宋体" w:hAnsi="宋体" w:cs="宋体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88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日至</w:t>
            </w:r>
            <w:r>
              <w:rPr>
                <w:rFonts w:ascii="宋体" w:hAnsi="宋体" w:cs="宋体"/>
                <w:color w:val="000000"/>
                <w:sz w:val="24"/>
              </w:rPr>
              <w:t>2005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日之间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</w:rPr>
              <w:t>生）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需持有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B2</w:t>
            </w:r>
          </w:p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及以上驾驶证</w:t>
            </w:r>
          </w:p>
        </w:tc>
      </w:tr>
      <w:tr w:rsidR="00FE6131">
        <w:trPr>
          <w:trHeight w:val="12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媒体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宣传员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具有大专或</w:t>
            </w:r>
          </w:p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同等及以上学历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（即</w:t>
            </w:r>
            <w:r>
              <w:rPr>
                <w:rFonts w:ascii="宋体" w:hAnsi="宋体" w:cs="宋体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97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日至</w:t>
            </w:r>
            <w:r>
              <w:rPr>
                <w:rFonts w:ascii="宋体" w:hAnsi="宋体" w:cs="宋体"/>
                <w:color w:val="000000"/>
                <w:sz w:val="24"/>
              </w:rPr>
              <w:t>2005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日之间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</w:rPr>
              <w:t>生）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中文系或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有媒体宣传工作经验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，会拍照，剪视频，请携带工作证明材料或作品。</w:t>
            </w:r>
          </w:p>
        </w:tc>
      </w:tr>
      <w:tr w:rsidR="00FE6131">
        <w:trPr>
          <w:trHeight w:val="12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消防</w:t>
            </w:r>
          </w:p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通讯员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FE61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具有大专或</w:t>
            </w:r>
          </w:p>
          <w:p w:rsidR="00FE6131" w:rsidRDefault="00BB5A55">
            <w:pPr>
              <w:widowControl/>
              <w:jc w:val="center"/>
              <w:textAlignment w:val="center"/>
              <w:rPr>
                <w:rFonts w:ascii="宋体" w:hAnsi="宋体" w:cs="宋体"/>
                <w:color w:val="050505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同等及以上学历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周岁</w:t>
            </w:r>
          </w:p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（即</w:t>
            </w:r>
            <w:r>
              <w:rPr>
                <w:rFonts w:ascii="宋体" w:hAnsi="宋体" w:cs="宋体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97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日至</w:t>
            </w:r>
            <w:r>
              <w:rPr>
                <w:rFonts w:ascii="宋体" w:hAnsi="宋体" w:cs="宋体"/>
                <w:color w:val="000000"/>
                <w:sz w:val="24"/>
              </w:rPr>
              <w:t>2005</w:t>
            </w: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日之间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</w:rPr>
              <w:t>生）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131" w:rsidRDefault="00BB5A5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熟练掌握办公软件，有相关工作经验的优先录取。</w:t>
            </w:r>
          </w:p>
        </w:tc>
      </w:tr>
    </w:tbl>
    <w:p w:rsidR="00FE6131" w:rsidRDefault="00BB5A5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连云港市海州区消防救援大队专职消防员招聘岗位表</w:t>
      </w:r>
    </w:p>
    <w:sectPr w:rsidR="00FE6131" w:rsidSect="00FE61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BC" w:rsidRPr="002C7E44" w:rsidRDefault="007167BC" w:rsidP="007167BC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7167BC" w:rsidRPr="002C7E44" w:rsidRDefault="007167BC" w:rsidP="007167BC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BC" w:rsidRPr="002C7E44" w:rsidRDefault="007167BC" w:rsidP="007167BC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7167BC" w:rsidRPr="002C7E44" w:rsidRDefault="007167BC" w:rsidP="007167BC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yNjEzYmRlM2EzZTI5NTg3ZjU0MDIzNWIyMTVlNTUifQ=="/>
  </w:docVars>
  <w:rsids>
    <w:rsidRoot w:val="00FE6131"/>
    <w:rsid w:val="007167BC"/>
    <w:rsid w:val="00BB5A55"/>
    <w:rsid w:val="00FE6131"/>
    <w:rsid w:val="3392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3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67B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16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67B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102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2023-04-13T15:26:00Z</dcterms:created>
  <dcterms:modified xsi:type="dcterms:W3CDTF">2023-04-13T16:03:00Z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601D799D74EB497F9386947737807BCD_12</vt:lpwstr>
  </property>
</Properties>
</file>